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7B5FB64A" w:rsidR="003B092D" w:rsidRPr="003B092D" w:rsidRDefault="00E13BC5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E13BC5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STEAM Многофункциональный стол Инклюзив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19D1" w14:textId="3C1A3527" w:rsidR="00D07A94" w:rsidRDefault="00E13BC5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13BC5">
              <w:rPr>
                <w:rFonts w:ascii="Times New Roman" w:hAnsi="Times New Roman" w:cs="Times New Roman"/>
                <w:color w:val="000000"/>
                <w:szCs w:val="18"/>
              </w:rPr>
              <w:t>STEAM Многофункциональный стол Инклюзив</w:t>
            </w:r>
          </w:p>
          <w:p w14:paraId="5475F1A8" w14:textId="77777777" w:rsidR="00E13BC5" w:rsidRPr="003B092D" w:rsidRDefault="00E13BC5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48CF6E54" w:rsidR="00545759" w:rsidRPr="003B092D" w:rsidRDefault="00E13BC5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8C86155" wp14:editId="1A4AEB66">
                  <wp:extent cx="970280" cy="727710"/>
                  <wp:effectExtent l="0" t="0" r="1270" b="0"/>
                  <wp:docPr id="1" name="Рисунок 1" descr="https://xn--b1ajcbigm2l.xn--p1acf/image/cache/catalog/sensornay_komnata/igrovoj_landschaftnij_stol/lego10907-1200x900-product_popu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xn--b1ajcbigm2l.xn--p1acf/image/cache/catalog/sensornay_komnata/igrovoj_landschaftnij_stol/lego10907-1200x900-product_popu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22C3C967" w:rsidR="00545759" w:rsidRPr="00506E3F" w:rsidRDefault="00931C51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предусмотрены удобные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столешница с удобной кромкой, </w:t>
            </w:r>
            <w:r w:rsidR="00E13BC5"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для методических материалов и учебно-игрового инструментария.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4562DD91" w:rsidR="00545759" w:rsidRPr="007B13D9" w:rsidRDefault="00545759" w:rsidP="008B7DA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="00E13BC5">
              <w:rPr>
                <w:rFonts w:ascii="Times New Roman" w:eastAsia="Calibri" w:hAnsi="Times New Roman" w:cs="Times New Roman"/>
                <w:szCs w:val="18"/>
              </w:rPr>
              <w:t>и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гров</w:t>
            </w:r>
            <w:r w:rsidR="00E13BC5">
              <w:rPr>
                <w:rFonts w:ascii="Times New Roman" w:eastAsia="Calibri" w:hAnsi="Times New Roman" w:cs="Times New Roman"/>
                <w:szCs w:val="18"/>
              </w:rPr>
              <w:t xml:space="preserve">ые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пол</w:t>
            </w:r>
            <w:r w:rsidR="00E13BC5">
              <w:rPr>
                <w:rFonts w:ascii="Times New Roman" w:eastAsia="Calibri" w:hAnsi="Times New Roman" w:cs="Times New Roman"/>
                <w:szCs w:val="18"/>
              </w:rPr>
              <w:t>я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с тематическим изображением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</w:t>
            </w:r>
            <w:r w:rsidR="0074660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Железная дорога «С самоходным поездом»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74660A" w:rsidRP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«Алгоритмизация»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7B13D9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  <w:r w:rsidR="007B13D9" w:rsidRPr="007B13D9">
              <w:rPr>
                <w:rFonts w:ascii="Times New Roman" w:eastAsia="Calibri" w:hAnsi="Times New Roman" w:cs="Times New Roman"/>
                <w:color w:val="000000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10A9D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910A9D" w:rsidRPr="003B092D" w:rsidRDefault="00910A9D" w:rsidP="00910A9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910A9D" w:rsidRPr="003B092D" w:rsidRDefault="00910A9D" w:rsidP="00910A9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79AEA93E" w:rsidR="00910A9D" w:rsidRPr="008B7DA8" w:rsidRDefault="00910A9D" w:rsidP="00910A9D">
            <w:pPr>
              <w:rPr>
                <w:rFonts w:ascii="Times New Roman" w:hAnsi="Times New Roman" w:cs="Times New Roman"/>
                <w:szCs w:val="18"/>
              </w:rPr>
            </w:pPr>
            <w:r w:rsidRPr="008B7DA8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51C12B5F" w:rsidR="00910A9D" w:rsidRPr="008B7DA8" w:rsidRDefault="00910A9D" w:rsidP="00910A9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5F22C6E3" w:rsidR="00910A9D" w:rsidRPr="008B7DA8" w:rsidRDefault="00910A9D" w:rsidP="00910A9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910A9D" w:rsidRPr="008B7DA8" w:rsidRDefault="00910A9D" w:rsidP="00910A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0AAB05B3" w:rsidR="00910A9D" w:rsidRPr="008B7DA8" w:rsidRDefault="00910A9D" w:rsidP="00910A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10A9D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910A9D" w:rsidRPr="003B092D" w:rsidRDefault="00910A9D" w:rsidP="00910A9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910A9D" w:rsidRPr="003B092D" w:rsidRDefault="00910A9D" w:rsidP="00910A9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33270F3F" w:rsidR="00910A9D" w:rsidRPr="008B7DA8" w:rsidRDefault="00910A9D" w:rsidP="00910A9D">
            <w:pPr>
              <w:rPr>
                <w:rFonts w:ascii="Times New Roman" w:hAnsi="Times New Roman" w:cs="Times New Roman"/>
                <w:szCs w:val="18"/>
              </w:rPr>
            </w:pPr>
            <w:r w:rsidRPr="008B7DA8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6E6383A0" w:rsidR="00910A9D" w:rsidRPr="008B7DA8" w:rsidRDefault="00910A9D" w:rsidP="00910A9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51D9BF2A" w:rsidR="00910A9D" w:rsidRPr="008B7DA8" w:rsidRDefault="00910A9D" w:rsidP="00910A9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4F5A7A4E" w:rsidR="00910A9D" w:rsidRPr="008B7DA8" w:rsidRDefault="00910A9D" w:rsidP="00910A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910A9D" w:rsidRPr="008B7DA8" w:rsidRDefault="00910A9D" w:rsidP="00910A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10A9D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910A9D" w:rsidRPr="003B092D" w:rsidRDefault="00910A9D" w:rsidP="00910A9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910A9D" w:rsidRPr="003B092D" w:rsidRDefault="00910A9D" w:rsidP="00910A9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392DA9A8" w:rsidR="00910A9D" w:rsidRPr="008B7DA8" w:rsidRDefault="00910A9D" w:rsidP="00910A9D">
            <w:pPr>
              <w:rPr>
                <w:rFonts w:ascii="Times New Roman" w:hAnsi="Times New Roman" w:cs="Times New Roman"/>
                <w:szCs w:val="18"/>
              </w:rPr>
            </w:pPr>
            <w:r w:rsidRPr="008B7DA8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4CFA2D45" w:rsidR="00910A9D" w:rsidRPr="008B7DA8" w:rsidRDefault="00910A9D" w:rsidP="00910A9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1DD1F362" w:rsidR="00910A9D" w:rsidRPr="008B7DA8" w:rsidRDefault="00910A9D" w:rsidP="00910A9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eastAsia="Calibri" w:hAnsi="Times New Roman" w:cs="Times New Roman"/>
                <w:color w:val="000000"/>
                <w:szCs w:val="18"/>
              </w:rPr>
              <w:t>Углы закруглены, торцы поклеены кромкой ПВХ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910A9D" w:rsidRPr="008B7DA8" w:rsidRDefault="00910A9D" w:rsidP="00910A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3CA00B2E" w:rsidR="00910A9D" w:rsidRPr="008B7DA8" w:rsidRDefault="00910A9D" w:rsidP="00910A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8B7DA8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8B7DA8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8B7DA8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0D41A37F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931C51" w:rsidRPr="008B7DA8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 xml:space="preserve">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72D5C83A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E13BC5" w:rsidRPr="008B7DA8">
              <w:rPr>
                <w:rFonts w:ascii="Times New Roman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065A64A8" w14:textId="77777777" w:rsidTr="00E13BC5">
        <w:trPr>
          <w:trHeight w:val="24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4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0B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1C" w14:textId="77777777" w:rsidR="00545759" w:rsidRPr="008B7DA8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E4" w14:textId="6616DE5D" w:rsidR="00545759" w:rsidRPr="008B7DA8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Наличие колес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D3" w14:textId="28019AF2" w:rsidR="00545759" w:rsidRPr="008B7DA8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1C6D1A" w:rsidRPr="008B7DA8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EE" w14:textId="5EBD2095" w:rsidR="00545759" w:rsidRPr="008B7DA8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FA" w14:textId="1897EB0B" w:rsidR="00545759" w:rsidRPr="008B7DA8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13BC5" w:rsidRPr="00CD1AD3" w14:paraId="5DD34EF3" w14:textId="77777777" w:rsidTr="00E13BC5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A674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982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7B6A" w14:textId="7F5E5A5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5F49" w14:textId="7F8D2D7C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Количество колес со стопорами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3BD4" w14:textId="7615BEDD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≥4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F25B" w14:textId="1408B061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6BB2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13BC5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5E3B370D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≥6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ED24A48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64789BF3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13BC5" w:rsidRPr="00CD1AD3" w14:paraId="41122104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860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0AE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B8AF" w14:textId="5AB1FB55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D53C" w14:textId="57CF898A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Количество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3976" w14:textId="19536A6F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≥2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3576" w14:textId="713E413D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E8A8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13BC5" w:rsidRPr="00CD1AD3" w14:paraId="62C0E68C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77F6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E6E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A073" w14:textId="7903C02C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6400" w14:textId="20AE146E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Количество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2718" w14:textId="21B4EF02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≥4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AE6B" w14:textId="632581DF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0B86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13BC5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20ACFA45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509023DD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4AE62B31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90CAE82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13BC5" w:rsidRPr="00CD1AD3" w14:paraId="7A5EF741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DD6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BB12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A3A" w14:textId="568FA4D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EC0" w14:textId="1C93920A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0C2" w14:textId="173F1960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77A" w14:textId="052F00B0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DD4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13BC5" w:rsidRPr="003B092D" w14:paraId="6803D8F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1E7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9F9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AC5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2F0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631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Волнообразный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F2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213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32610BAB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F01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0456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50DA" w14:textId="648837D1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8D77" w14:textId="1530B148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Темы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F901" w14:textId="1BAB19F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«Лесная дорожка», «Город», «Аэропорт», «Морские острова»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6F0F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682B" w14:textId="20F4E5AF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4E37CC" w14:paraId="18E5E7E1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8A51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5A1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033C" w14:textId="1B6F5AD5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529" w14:textId="19FC5773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конструкторов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A3" w14:textId="00B3A7DB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E57" w14:textId="073B1E35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E6D" w14:textId="020279BA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4E37CC" w14:paraId="0DCF562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EEF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8AE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695" w14:textId="340482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723" w14:textId="2C0DDFAB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77F" w14:textId="2B4A8072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Дерево, 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C4D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85A9" w14:textId="642E6506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4E37CC" w14:paraId="01B7C7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C36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8D29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3B1" w14:textId="62E683F0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72D" w14:textId="40606DCC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612" w14:textId="4E60FC42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0BF" w14:textId="79BA3EF3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AC5" w14:textId="790DDB59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4E37CC" w14:paraId="5E455A6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3C7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E97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616" w14:textId="23A4D4E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D51A" w14:textId="0588673B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AA1" w14:textId="5CECF695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Элементы для строительства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железной дороги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рельсы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вспомогательные элементы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, а также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деревьев, кустов, поезд самоходный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792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0CA" w14:textId="09BC9C28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4E37CC" w14:paraId="00533C9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2D7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FD6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CA" w14:textId="03C4931D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93F" w14:textId="274C80E0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3B" w14:textId="3CF8D3D6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80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D6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13BC5" w:rsidRPr="004E37CC" w14:paraId="5B2160D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CE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D3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2B" w14:textId="30E39701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4D" w14:textId="2624C82C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F1" w14:textId="6C200C69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C5" w14:textId="2488FC7A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5B" w14:textId="364A9030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13D9" w:rsidRPr="003B092D" w14:paraId="52B318F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A06E" w14:textId="77777777" w:rsidR="007B13D9" w:rsidRPr="003B092D" w:rsidRDefault="007B13D9" w:rsidP="007B13D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B77" w14:textId="77777777" w:rsidR="007B13D9" w:rsidRPr="003B092D" w:rsidRDefault="007B13D9" w:rsidP="007B13D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F437" w14:textId="44608CA2" w:rsidR="007B13D9" w:rsidRPr="003B092D" w:rsidRDefault="007B13D9" w:rsidP="007B13D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F9C" w14:textId="63437E5A" w:rsidR="007B13D9" w:rsidRPr="003B092D" w:rsidRDefault="007B13D9" w:rsidP="007B13D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E0C" w14:textId="27AA89B2" w:rsidR="007B13D9" w:rsidRPr="003B092D" w:rsidRDefault="007B13D9" w:rsidP="007B13D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A295" w14:textId="77777777" w:rsidR="007B13D9" w:rsidRPr="003B092D" w:rsidRDefault="007B13D9" w:rsidP="007B13D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E5A8" w14:textId="15BB8FF5" w:rsidR="007B13D9" w:rsidRPr="003B092D" w:rsidRDefault="007B13D9" w:rsidP="007B13D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13D9" w:rsidRPr="003B092D" w14:paraId="423C21F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B375" w14:textId="77777777" w:rsidR="007B13D9" w:rsidRPr="003B092D" w:rsidRDefault="007B13D9" w:rsidP="007B13D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764F" w14:textId="77777777" w:rsidR="007B13D9" w:rsidRPr="003B092D" w:rsidRDefault="007B13D9" w:rsidP="007B13D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045" w14:textId="0CECBA9E" w:rsidR="007B13D9" w:rsidRPr="003B092D" w:rsidRDefault="007B13D9" w:rsidP="007B13D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A0D" w14:textId="0D59DE1F" w:rsidR="007B13D9" w:rsidRPr="003B092D" w:rsidRDefault="007B13D9" w:rsidP="007B13D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D67" w14:textId="7AF85EF3" w:rsidR="007B13D9" w:rsidRPr="003B092D" w:rsidRDefault="007B13D9" w:rsidP="007B13D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4273" w14:textId="255F7EA6" w:rsidR="007B13D9" w:rsidRPr="003B092D" w:rsidRDefault="007B13D9" w:rsidP="007B13D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228" w14:textId="68D93A57" w:rsidR="007B13D9" w:rsidRPr="003B092D" w:rsidRDefault="007B13D9" w:rsidP="007B13D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13D9" w:rsidRPr="003B092D" w14:paraId="0001E5C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D1B0" w14:textId="77777777" w:rsidR="007B13D9" w:rsidRPr="003B092D" w:rsidRDefault="007B13D9" w:rsidP="007B13D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FA33" w14:textId="77777777" w:rsidR="007B13D9" w:rsidRPr="003B092D" w:rsidRDefault="007B13D9" w:rsidP="007B13D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EEA" w14:textId="451ED67F" w:rsidR="007B13D9" w:rsidRPr="003B092D" w:rsidRDefault="007B13D9" w:rsidP="007B13D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D2D" w14:textId="66947224" w:rsidR="007B13D9" w:rsidRPr="003B092D" w:rsidRDefault="007B13D9" w:rsidP="007B13D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CD7" w14:textId="5C1A1339" w:rsidR="007B13D9" w:rsidRPr="003B092D" w:rsidRDefault="007B13D9" w:rsidP="007B13D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79D" w14:textId="6F60641F" w:rsidR="007B13D9" w:rsidRPr="003B092D" w:rsidRDefault="007B13D9" w:rsidP="007B13D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7DE7" w14:textId="43E1E615" w:rsidR="007B13D9" w:rsidRPr="003B092D" w:rsidRDefault="007B13D9" w:rsidP="007B13D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149FB" w14:textId="77777777" w:rsidR="00A62A5D" w:rsidRDefault="00A62A5D" w:rsidP="003B7EB7">
      <w:r>
        <w:separator/>
      </w:r>
    </w:p>
  </w:endnote>
  <w:endnote w:type="continuationSeparator" w:id="0">
    <w:p w14:paraId="7B3DC597" w14:textId="77777777" w:rsidR="00A62A5D" w:rsidRDefault="00A62A5D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4F86" w14:textId="77777777" w:rsidR="00A62A5D" w:rsidRDefault="00A62A5D" w:rsidP="003B7EB7">
      <w:r>
        <w:separator/>
      </w:r>
    </w:p>
  </w:footnote>
  <w:footnote w:type="continuationSeparator" w:id="0">
    <w:p w14:paraId="116BB782" w14:textId="77777777" w:rsidR="00A62A5D" w:rsidRDefault="00A62A5D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F5"/>
    <w:rsid w:val="00133B5E"/>
    <w:rsid w:val="00134F8C"/>
    <w:rsid w:val="00186D70"/>
    <w:rsid w:val="001A289A"/>
    <w:rsid w:val="001C6D1A"/>
    <w:rsid w:val="001D23AF"/>
    <w:rsid w:val="001E35A6"/>
    <w:rsid w:val="00247693"/>
    <w:rsid w:val="00263E11"/>
    <w:rsid w:val="00273D19"/>
    <w:rsid w:val="00291F52"/>
    <w:rsid w:val="002F652A"/>
    <w:rsid w:val="00326FF6"/>
    <w:rsid w:val="003644B6"/>
    <w:rsid w:val="00374BFD"/>
    <w:rsid w:val="003B092D"/>
    <w:rsid w:val="003B7EB7"/>
    <w:rsid w:val="003E625B"/>
    <w:rsid w:val="00425A50"/>
    <w:rsid w:val="004347AA"/>
    <w:rsid w:val="00497ABF"/>
    <w:rsid w:val="004B06F4"/>
    <w:rsid w:val="004E37CC"/>
    <w:rsid w:val="005104D6"/>
    <w:rsid w:val="00525742"/>
    <w:rsid w:val="00542956"/>
    <w:rsid w:val="00545759"/>
    <w:rsid w:val="005E0E70"/>
    <w:rsid w:val="006458FA"/>
    <w:rsid w:val="00687ACF"/>
    <w:rsid w:val="006A7CFB"/>
    <w:rsid w:val="006D3102"/>
    <w:rsid w:val="006D4041"/>
    <w:rsid w:val="00705342"/>
    <w:rsid w:val="0074660A"/>
    <w:rsid w:val="00765A6E"/>
    <w:rsid w:val="00771778"/>
    <w:rsid w:val="007770FD"/>
    <w:rsid w:val="00790311"/>
    <w:rsid w:val="00791D01"/>
    <w:rsid w:val="007B13D9"/>
    <w:rsid w:val="007C5D20"/>
    <w:rsid w:val="007C6B3C"/>
    <w:rsid w:val="00806EC7"/>
    <w:rsid w:val="00824EB5"/>
    <w:rsid w:val="00854519"/>
    <w:rsid w:val="00860A95"/>
    <w:rsid w:val="00864801"/>
    <w:rsid w:val="008A1A2A"/>
    <w:rsid w:val="008B6D2C"/>
    <w:rsid w:val="008B7110"/>
    <w:rsid w:val="008B7DA8"/>
    <w:rsid w:val="009041B1"/>
    <w:rsid w:val="00910A9D"/>
    <w:rsid w:val="00921964"/>
    <w:rsid w:val="00931C51"/>
    <w:rsid w:val="00934FEE"/>
    <w:rsid w:val="00946F81"/>
    <w:rsid w:val="00961E81"/>
    <w:rsid w:val="009829E4"/>
    <w:rsid w:val="00993BD7"/>
    <w:rsid w:val="00A62A5D"/>
    <w:rsid w:val="00A67BFE"/>
    <w:rsid w:val="00AB27A5"/>
    <w:rsid w:val="00AC67AA"/>
    <w:rsid w:val="00AF7AE5"/>
    <w:rsid w:val="00B11F69"/>
    <w:rsid w:val="00B527B3"/>
    <w:rsid w:val="00B62A13"/>
    <w:rsid w:val="00B67187"/>
    <w:rsid w:val="00B73268"/>
    <w:rsid w:val="00BD3294"/>
    <w:rsid w:val="00BE67DB"/>
    <w:rsid w:val="00C41324"/>
    <w:rsid w:val="00C41E61"/>
    <w:rsid w:val="00C7035D"/>
    <w:rsid w:val="00C71F41"/>
    <w:rsid w:val="00C75356"/>
    <w:rsid w:val="00CD1718"/>
    <w:rsid w:val="00CE3439"/>
    <w:rsid w:val="00CE5D5F"/>
    <w:rsid w:val="00CE711C"/>
    <w:rsid w:val="00CF4C32"/>
    <w:rsid w:val="00D07A94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118A7"/>
    <w:rsid w:val="00E13BC5"/>
    <w:rsid w:val="00E4374F"/>
    <w:rsid w:val="00E57919"/>
    <w:rsid w:val="00EB1075"/>
    <w:rsid w:val="00EB1638"/>
    <w:rsid w:val="00ED3E71"/>
    <w:rsid w:val="00EF0B97"/>
    <w:rsid w:val="00EF504C"/>
    <w:rsid w:val="00F01C1C"/>
    <w:rsid w:val="00F27935"/>
    <w:rsid w:val="00F32E09"/>
    <w:rsid w:val="00FA2F80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2025-08-08T08:20:00Z</dcterms:created>
  <dcterms:modified xsi:type="dcterms:W3CDTF">2025-08-08T08:20:00Z</dcterms:modified>
</cp:coreProperties>
</file>